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3E29" w14:textId="7595616E" w:rsidR="004D3D19" w:rsidRPr="00B9417A" w:rsidRDefault="00B9417A" w:rsidP="004D3D19">
      <w:pPr>
        <w:spacing w:line="360" w:lineRule="auto"/>
        <w:rPr>
          <w:b/>
          <w:bCs/>
        </w:rPr>
      </w:pPr>
      <w:r w:rsidRPr="00B9417A">
        <w:rPr>
          <w:b/>
          <w:bCs/>
        </w:rPr>
        <w:t>„</w:t>
      </w:r>
      <w:r w:rsidR="004D3D19" w:rsidRPr="00B9417A">
        <w:rPr>
          <w:b/>
          <w:bCs/>
        </w:rPr>
        <w:t>Eesti kunst on spekulatsioon, mis 100 % dividendisid annab!“ Rudolf Tobiase üleskutsed rahvaviiside kogumiseks</w:t>
      </w:r>
    </w:p>
    <w:p w14:paraId="70EA95EC" w14:textId="057BF8B0" w:rsidR="00FC7BDB" w:rsidRDefault="00FC7BDB" w:rsidP="00CA733F">
      <w:pPr>
        <w:spacing w:line="360" w:lineRule="auto"/>
        <w:rPr>
          <w:iCs/>
        </w:rPr>
      </w:pPr>
      <w:r>
        <w:rPr>
          <w:iCs/>
        </w:rPr>
        <w:t>Taive Särg, Janika Oras</w:t>
      </w:r>
    </w:p>
    <w:p w14:paraId="2A7EC901" w14:textId="77777777" w:rsidR="00FC7BDB" w:rsidRDefault="00FC7BDB" w:rsidP="00CA733F">
      <w:pPr>
        <w:spacing w:line="360" w:lineRule="auto"/>
        <w:rPr>
          <w:iCs/>
        </w:rPr>
      </w:pPr>
    </w:p>
    <w:p w14:paraId="6D246C57" w14:textId="66D7692B" w:rsidR="006E3A2E" w:rsidRDefault="004D3D19" w:rsidP="00CA733F">
      <w:pPr>
        <w:spacing w:line="360" w:lineRule="auto"/>
        <w:rPr>
          <w:iCs/>
        </w:rPr>
      </w:pPr>
      <w:r>
        <w:rPr>
          <w:iCs/>
        </w:rPr>
        <w:t xml:space="preserve">Rudolf Tobiase tegevus langes aega, mil eesti </w:t>
      </w:r>
      <w:r w:rsidR="00FE3763">
        <w:rPr>
          <w:iCs/>
        </w:rPr>
        <w:t xml:space="preserve">haritlaste </w:t>
      </w:r>
      <w:r>
        <w:rPr>
          <w:iCs/>
        </w:rPr>
        <w:t>esmane eesmärk oli kujundada tookordse</w:t>
      </w:r>
      <w:r w:rsidR="00ED4C2E">
        <w:rPr>
          <w:iCs/>
        </w:rPr>
        <w:t>le</w:t>
      </w:r>
      <w:r>
        <w:rPr>
          <w:iCs/>
        </w:rPr>
        <w:t xml:space="preserve"> Euroopa </w:t>
      </w:r>
      <w:r w:rsidR="00311E99">
        <w:rPr>
          <w:iCs/>
        </w:rPr>
        <w:t xml:space="preserve">mudelile vastavat </w:t>
      </w:r>
      <w:r>
        <w:rPr>
          <w:iCs/>
        </w:rPr>
        <w:t>„kultuurrahva</w:t>
      </w:r>
      <w:r w:rsidR="00AB20B3">
        <w:rPr>
          <w:iCs/>
        </w:rPr>
        <w:t>st</w:t>
      </w:r>
      <w:r>
        <w:rPr>
          <w:iCs/>
        </w:rPr>
        <w:t>“</w:t>
      </w:r>
      <w:r w:rsidR="00AB20B3">
        <w:rPr>
          <w:iCs/>
        </w:rPr>
        <w:t xml:space="preserve">, </w:t>
      </w:r>
      <w:r w:rsidR="00ED4C2E">
        <w:rPr>
          <w:iCs/>
        </w:rPr>
        <w:t xml:space="preserve">kes oleks Läänele </w:t>
      </w:r>
      <w:r w:rsidR="00FE3763">
        <w:rPr>
          <w:iCs/>
        </w:rPr>
        <w:t>arvestatavaks partneriks</w:t>
      </w:r>
      <w:r w:rsidR="00AB20B3">
        <w:rPr>
          <w:iCs/>
        </w:rPr>
        <w:t xml:space="preserve"> </w:t>
      </w:r>
      <w:r w:rsidR="00ED4C2E">
        <w:rPr>
          <w:iCs/>
        </w:rPr>
        <w:t>kõigis eluvaldkondades</w:t>
      </w:r>
      <w:r w:rsidR="00FE3763">
        <w:rPr>
          <w:iCs/>
        </w:rPr>
        <w:t xml:space="preserve"> – </w:t>
      </w:r>
      <w:r w:rsidR="00AB20B3">
        <w:rPr>
          <w:iCs/>
        </w:rPr>
        <w:t>mis</w:t>
      </w:r>
      <w:r w:rsidR="00FE3763">
        <w:rPr>
          <w:iCs/>
        </w:rPr>
        <w:t xml:space="preserve"> </w:t>
      </w:r>
      <w:r w:rsidR="00AB20B3">
        <w:rPr>
          <w:iCs/>
        </w:rPr>
        <w:t>p</w:t>
      </w:r>
      <w:r w:rsidR="00FE3763">
        <w:rPr>
          <w:iCs/>
        </w:rPr>
        <w:t xml:space="preserve">olnud enesestmõistetav sajandi võrra varem pärisorjusest vabanenud rahvale. </w:t>
      </w:r>
      <w:r w:rsidR="00ED4C2E">
        <w:rPr>
          <w:iCs/>
        </w:rPr>
        <w:t>18.</w:t>
      </w:r>
      <w:r w:rsidR="00ED4C2E">
        <w:rPr>
          <w:iCs/>
        </w:rPr>
        <w:t>–</w:t>
      </w:r>
      <w:r w:rsidR="00ED4C2E">
        <w:rPr>
          <w:iCs/>
        </w:rPr>
        <w:t xml:space="preserve">19. sajandi herderlike ja romantiliste ideede mõjul </w:t>
      </w:r>
      <w:r w:rsidR="00ED4C2E">
        <w:rPr>
          <w:iCs/>
        </w:rPr>
        <w:t>iseloomustas läänelikku kultuurielu, sealhulgas kunstmuusikat</w:t>
      </w:r>
      <w:r w:rsidR="00F206EF">
        <w:rPr>
          <w:iCs/>
        </w:rPr>
        <w:t>,</w:t>
      </w:r>
      <w:r w:rsidR="00ED4C2E">
        <w:rPr>
          <w:iCs/>
        </w:rPr>
        <w:t xml:space="preserve"> </w:t>
      </w:r>
      <w:r w:rsidR="00ED4C2E">
        <w:rPr>
          <w:iCs/>
        </w:rPr>
        <w:t>jõuline rahvuslik suundumus</w:t>
      </w:r>
      <w:r w:rsidR="00ED4C2E">
        <w:rPr>
          <w:iCs/>
        </w:rPr>
        <w:t xml:space="preserve">. </w:t>
      </w:r>
      <w:r w:rsidR="00F206EF">
        <w:rPr>
          <w:iCs/>
        </w:rPr>
        <w:t>E</w:t>
      </w:r>
      <w:r>
        <w:rPr>
          <w:iCs/>
        </w:rPr>
        <w:t>uroopalikult muusikaloomingult oodat</w:t>
      </w:r>
      <w:r w:rsidR="00215F66">
        <w:rPr>
          <w:iCs/>
        </w:rPr>
        <w:t>ud</w:t>
      </w:r>
      <w:r>
        <w:rPr>
          <w:iCs/>
        </w:rPr>
        <w:t xml:space="preserve"> originaalsuse parima</w:t>
      </w:r>
      <w:r w:rsidR="001A4170">
        <w:rPr>
          <w:iCs/>
        </w:rPr>
        <w:t>ks</w:t>
      </w:r>
      <w:r>
        <w:rPr>
          <w:iCs/>
        </w:rPr>
        <w:t xml:space="preserve"> allika</w:t>
      </w:r>
      <w:r w:rsidR="001A4170">
        <w:rPr>
          <w:iCs/>
        </w:rPr>
        <w:t>ks</w:t>
      </w:r>
      <w:r w:rsidR="00F206EF">
        <w:rPr>
          <w:iCs/>
        </w:rPr>
        <w:t xml:space="preserve"> peeti kohalikke rahvaviise</w:t>
      </w:r>
      <w:r w:rsidR="00CD5519">
        <w:rPr>
          <w:iCs/>
        </w:rPr>
        <w:t>.</w:t>
      </w:r>
      <w:r>
        <w:rPr>
          <w:iCs/>
        </w:rPr>
        <w:t xml:space="preserve"> Vanema kirjakultuuriga rahvastele tähendas rahvuslik suund pöördumist oma rahvamuusika </w:t>
      </w:r>
      <w:r w:rsidR="00F206EF">
        <w:rPr>
          <w:iCs/>
        </w:rPr>
        <w:t xml:space="preserve">poole (19. sajandi </w:t>
      </w:r>
      <w:r w:rsidR="00F206EF" w:rsidRPr="00F206EF">
        <w:rPr>
          <w:i/>
        </w:rPr>
        <w:t>revival</w:t>
      </w:r>
      <w:r w:rsidR="00F206EF">
        <w:rPr>
          <w:iCs/>
        </w:rPr>
        <w:t>)</w:t>
      </w:r>
      <w:r w:rsidR="00CA733F">
        <w:rPr>
          <w:iCs/>
        </w:rPr>
        <w:t>.</w:t>
      </w:r>
      <w:r w:rsidR="00F206EF">
        <w:rPr>
          <w:iCs/>
        </w:rPr>
        <w:t xml:space="preserve"> </w:t>
      </w:r>
      <w:r w:rsidR="00CA733F">
        <w:rPr>
          <w:iCs/>
        </w:rPr>
        <w:t>U</w:t>
      </w:r>
      <w:r w:rsidR="006E52DF">
        <w:rPr>
          <w:iCs/>
        </w:rPr>
        <w:t>u</w:t>
      </w:r>
      <w:r w:rsidR="00CA733F">
        <w:rPr>
          <w:iCs/>
        </w:rPr>
        <w:t>te</w:t>
      </w:r>
      <w:r w:rsidR="00F206EF">
        <w:rPr>
          <w:iCs/>
        </w:rPr>
        <w:t xml:space="preserve"> kirjalik</w:t>
      </w:r>
      <w:r w:rsidR="00CA733F">
        <w:rPr>
          <w:iCs/>
        </w:rPr>
        <w:t>e</w:t>
      </w:r>
      <w:r w:rsidR="00F206EF">
        <w:rPr>
          <w:iCs/>
        </w:rPr>
        <w:t xml:space="preserve"> muusikakultuurid</w:t>
      </w:r>
      <w:r w:rsidR="00CA733F">
        <w:rPr>
          <w:iCs/>
        </w:rPr>
        <w:t>e loomisel</w:t>
      </w:r>
      <w:r w:rsidR="00F206EF">
        <w:rPr>
          <w:iCs/>
        </w:rPr>
        <w:t xml:space="preserve"> </w:t>
      </w:r>
      <w:r w:rsidR="006E52DF">
        <w:rPr>
          <w:iCs/>
        </w:rPr>
        <w:t xml:space="preserve">püüti </w:t>
      </w:r>
      <w:r w:rsidR="00CA733F">
        <w:rPr>
          <w:iCs/>
        </w:rPr>
        <w:t xml:space="preserve">siduda </w:t>
      </w:r>
      <w:r w:rsidR="00E5345B">
        <w:rPr>
          <w:iCs/>
        </w:rPr>
        <w:t xml:space="preserve">oma </w:t>
      </w:r>
      <w:r>
        <w:rPr>
          <w:iCs/>
        </w:rPr>
        <w:t>rahvamuusika</w:t>
      </w:r>
      <w:r w:rsidR="00CA733F">
        <w:rPr>
          <w:iCs/>
        </w:rPr>
        <w:t>t</w:t>
      </w:r>
      <w:r w:rsidR="006E52DF">
        <w:rPr>
          <w:iCs/>
        </w:rPr>
        <w:t xml:space="preserve"> </w:t>
      </w:r>
      <w:r w:rsidR="00E5345B">
        <w:rPr>
          <w:iCs/>
        </w:rPr>
        <w:t xml:space="preserve">kaasaja </w:t>
      </w:r>
      <w:r>
        <w:rPr>
          <w:iCs/>
        </w:rPr>
        <w:t xml:space="preserve">euroopaliku </w:t>
      </w:r>
      <w:r w:rsidR="00E5345B">
        <w:rPr>
          <w:iCs/>
        </w:rPr>
        <w:t>kunst</w:t>
      </w:r>
      <w:r>
        <w:rPr>
          <w:iCs/>
        </w:rPr>
        <w:t>muusika</w:t>
      </w:r>
      <w:r w:rsidR="00CA733F">
        <w:rPr>
          <w:iCs/>
        </w:rPr>
        <w:t>ga</w:t>
      </w:r>
      <w:r>
        <w:rPr>
          <w:iCs/>
        </w:rPr>
        <w:t xml:space="preserve">. </w:t>
      </w:r>
      <w:r w:rsidR="006E52DF">
        <w:rPr>
          <w:iCs/>
        </w:rPr>
        <w:t xml:space="preserve">Rahvusliku kunstmuusika alusmaterjali kogumine oli üks Oskar Kalda ja </w:t>
      </w:r>
      <w:r w:rsidR="006E52DF">
        <w:rPr>
          <w:iCs/>
        </w:rPr>
        <w:t>Eesti Üliõpilaste Seltsi</w:t>
      </w:r>
      <w:r w:rsidR="006E52DF">
        <w:rPr>
          <w:iCs/>
        </w:rPr>
        <w:t xml:space="preserve"> eestvõtmisel </w:t>
      </w:r>
      <w:r w:rsidR="006E52DF">
        <w:rPr>
          <w:iCs/>
        </w:rPr>
        <w:t xml:space="preserve">1904–1916 </w:t>
      </w:r>
      <w:r w:rsidR="006E52DF">
        <w:rPr>
          <w:iCs/>
        </w:rPr>
        <w:t xml:space="preserve">toimunud viisidekogumise põhieesmärke. </w:t>
      </w:r>
      <w:r w:rsidR="00CA733F">
        <w:rPr>
          <w:iCs/>
        </w:rPr>
        <w:t>E</w:t>
      </w:r>
      <w:r w:rsidR="006E52DF">
        <w:rPr>
          <w:iCs/>
        </w:rPr>
        <w:t>ttevõtmis</w:t>
      </w:r>
      <w:r w:rsidR="00B0764D">
        <w:rPr>
          <w:iCs/>
        </w:rPr>
        <w:t>s</w:t>
      </w:r>
      <w:r w:rsidR="006E52DF">
        <w:rPr>
          <w:iCs/>
        </w:rPr>
        <w:t xml:space="preserve">e </w:t>
      </w:r>
      <w:r w:rsidR="00CA733F">
        <w:rPr>
          <w:iCs/>
        </w:rPr>
        <w:t xml:space="preserve">oma </w:t>
      </w:r>
      <w:r w:rsidR="007F4FC0">
        <w:rPr>
          <w:iCs/>
        </w:rPr>
        <w:t xml:space="preserve">üleskutsetega </w:t>
      </w:r>
      <w:r w:rsidR="00CA733F">
        <w:rPr>
          <w:iCs/>
        </w:rPr>
        <w:t>panus</w:t>
      </w:r>
      <w:r w:rsidR="007F4FC0">
        <w:rPr>
          <w:iCs/>
        </w:rPr>
        <w:t>tanud</w:t>
      </w:r>
      <w:r w:rsidR="00CA733F">
        <w:rPr>
          <w:iCs/>
        </w:rPr>
        <w:t xml:space="preserve"> </w:t>
      </w:r>
      <w:r w:rsidR="006E52DF">
        <w:rPr>
          <w:iCs/>
        </w:rPr>
        <w:t>Rudolf Tobias</w:t>
      </w:r>
      <w:r w:rsidR="00CA733F">
        <w:rPr>
          <w:iCs/>
        </w:rPr>
        <w:t xml:space="preserve">e sõnul </w:t>
      </w:r>
      <w:r w:rsidR="00CA733F" w:rsidRPr="00CA733F">
        <w:rPr>
          <w:i/>
        </w:rPr>
        <w:t>ei ole rahvalaulud iseenesest veel mitte kunst; nad on aga juured,</w:t>
      </w:r>
      <w:r w:rsidR="00CA733F" w:rsidRPr="00CA733F">
        <w:rPr>
          <w:i/>
        </w:rPr>
        <w:t xml:space="preserve"> </w:t>
      </w:r>
      <w:r w:rsidR="00CA733F" w:rsidRPr="00CA733F">
        <w:rPr>
          <w:i/>
        </w:rPr>
        <w:t>mille pääl asudes meie helikunst, see õrn taimeke, see oras ikka kõrgemale</w:t>
      </w:r>
      <w:r w:rsidR="00CA733F" w:rsidRPr="00CA733F">
        <w:rPr>
          <w:i/>
        </w:rPr>
        <w:t xml:space="preserve"> </w:t>
      </w:r>
      <w:r w:rsidR="00CA733F" w:rsidRPr="00CA733F">
        <w:rPr>
          <w:i/>
        </w:rPr>
        <w:t>tõuseb</w:t>
      </w:r>
      <w:r w:rsidR="00CA733F">
        <w:rPr>
          <w:iCs/>
        </w:rPr>
        <w:t xml:space="preserve"> (</w:t>
      </w:r>
      <w:r w:rsidR="00CA733F" w:rsidRPr="00CA733F">
        <w:rPr>
          <w:iCs/>
        </w:rPr>
        <w:t xml:space="preserve">Eesti </w:t>
      </w:r>
      <w:r w:rsidR="00CA733F">
        <w:rPr>
          <w:iCs/>
        </w:rPr>
        <w:t>r</w:t>
      </w:r>
      <w:r w:rsidR="00CA733F" w:rsidRPr="00CA733F">
        <w:rPr>
          <w:iCs/>
        </w:rPr>
        <w:t xml:space="preserve">ahvaviiside </w:t>
      </w:r>
      <w:r w:rsidR="00CA733F">
        <w:rPr>
          <w:iCs/>
        </w:rPr>
        <w:t>k</w:t>
      </w:r>
      <w:r w:rsidR="00CA733F" w:rsidRPr="00CA733F">
        <w:rPr>
          <w:iCs/>
        </w:rPr>
        <w:t>orjamine.</w:t>
      </w:r>
      <w:r w:rsidR="00CA733F">
        <w:rPr>
          <w:iCs/>
        </w:rPr>
        <w:t xml:space="preserve"> </w:t>
      </w:r>
      <w:r w:rsidR="00CA733F" w:rsidRPr="00CA733F">
        <w:rPr>
          <w:iCs/>
        </w:rPr>
        <w:t xml:space="preserve">Seitsmes aruanne, </w:t>
      </w:r>
      <w:r w:rsidR="00CA733F">
        <w:rPr>
          <w:iCs/>
        </w:rPr>
        <w:t xml:space="preserve">1911, </w:t>
      </w:r>
      <w:r w:rsidR="00CA733F" w:rsidRPr="00CA733F">
        <w:rPr>
          <w:iCs/>
        </w:rPr>
        <w:t>lk 1</w:t>
      </w:r>
      <w:r w:rsidR="00CA733F">
        <w:rPr>
          <w:iCs/>
        </w:rPr>
        <w:t>)</w:t>
      </w:r>
      <w:r w:rsidR="006E52DF">
        <w:rPr>
          <w:iCs/>
        </w:rPr>
        <w:t>.</w:t>
      </w:r>
    </w:p>
    <w:p w14:paraId="47F21908" w14:textId="022FB290" w:rsidR="00990315" w:rsidRPr="001B4A9B" w:rsidRDefault="007F4FC0" w:rsidP="001B4A9B">
      <w:pPr>
        <w:spacing w:line="360" w:lineRule="auto"/>
        <w:rPr>
          <w:iCs/>
        </w:rPr>
      </w:pPr>
      <w:r>
        <w:rPr>
          <w:iCs/>
        </w:rPr>
        <w:t xml:space="preserve">Ettekandes </w:t>
      </w:r>
      <w:r w:rsidR="00E935EB">
        <w:rPr>
          <w:iCs/>
        </w:rPr>
        <w:t>tutvustame</w:t>
      </w:r>
      <w:r w:rsidR="00B0764D">
        <w:rPr>
          <w:iCs/>
        </w:rPr>
        <w:t xml:space="preserve"> </w:t>
      </w:r>
      <w:r w:rsidR="00FC7BDB">
        <w:rPr>
          <w:iCs/>
        </w:rPr>
        <w:t xml:space="preserve">Rudolf </w:t>
      </w:r>
      <w:r w:rsidR="00B0764D">
        <w:rPr>
          <w:iCs/>
        </w:rPr>
        <w:t xml:space="preserve">Tobiase </w:t>
      </w:r>
      <w:r>
        <w:rPr>
          <w:iCs/>
        </w:rPr>
        <w:t>rolli EÜSi rahvaviiside kogumisaktsiooni korraldamisel, tuginedes Eesti Kirjandusmuuseumi Eesti Rahvaluule Arhiivis ja Eesti Kultuuriloolise Arhiivis leiduvale allikmaterjalile</w:t>
      </w:r>
      <w:r>
        <w:rPr>
          <w:iCs/>
        </w:rPr>
        <w:t xml:space="preserve">. Avamaks </w:t>
      </w:r>
      <w:r w:rsidR="00FC7BDB">
        <w:rPr>
          <w:iCs/>
        </w:rPr>
        <w:t>Tobiase</w:t>
      </w:r>
      <w:r>
        <w:rPr>
          <w:iCs/>
        </w:rPr>
        <w:t xml:space="preserve"> tegevuse taustu, </w:t>
      </w:r>
      <w:r w:rsidR="00E935EB">
        <w:rPr>
          <w:iCs/>
        </w:rPr>
        <w:t>selgitame</w:t>
      </w:r>
      <w:r>
        <w:rPr>
          <w:iCs/>
        </w:rPr>
        <w:t xml:space="preserve"> tema vaateid eesti rahvaviiside</w:t>
      </w:r>
      <w:r w:rsidR="00B0764D">
        <w:rPr>
          <w:iCs/>
        </w:rPr>
        <w:t>le</w:t>
      </w:r>
      <w:r w:rsidR="001B4A9B">
        <w:rPr>
          <w:iCs/>
        </w:rPr>
        <w:t xml:space="preserve"> Eesti tollase muusika- ja üldisemalt rahvuskultuurialase diskursuse konteksti</w:t>
      </w:r>
      <w:r>
        <w:rPr>
          <w:iCs/>
        </w:rPr>
        <w:t>s</w:t>
      </w:r>
      <w:r w:rsidR="00CA733F">
        <w:rPr>
          <w:iCs/>
        </w:rPr>
        <w:t>.</w:t>
      </w:r>
    </w:p>
    <w:sectPr w:rsidR="00990315" w:rsidRPr="001B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86"/>
    <w:rsid w:val="00043C4C"/>
    <w:rsid w:val="00105186"/>
    <w:rsid w:val="00130F27"/>
    <w:rsid w:val="00144C80"/>
    <w:rsid w:val="001565C2"/>
    <w:rsid w:val="001A4170"/>
    <w:rsid w:val="001B4A9B"/>
    <w:rsid w:val="00215F66"/>
    <w:rsid w:val="00311E99"/>
    <w:rsid w:val="00342B5E"/>
    <w:rsid w:val="004D3D19"/>
    <w:rsid w:val="004F15D4"/>
    <w:rsid w:val="005C5C97"/>
    <w:rsid w:val="006847DD"/>
    <w:rsid w:val="006E3A2E"/>
    <w:rsid w:val="006E52DF"/>
    <w:rsid w:val="007F1ACC"/>
    <w:rsid w:val="007F4FC0"/>
    <w:rsid w:val="009017E7"/>
    <w:rsid w:val="00990315"/>
    <w:rsid w:val="00AB20B3"/>
    <w:rsid w:val="00B0764D"/>
    <w:rsid w:val="00B9417A"/>
    <w:rsid w:val="00CA733F"/>
    <w:rsid w:val="00CD5519"/>
    <w:rsid w:val="00E5345B"/>
    <w:rsid w:val="00E935EB"/>
    <w:rsid w:val="00ED4C2E"/>
    <w:rsid w:val="00F206EF"/>
    <w:rsid w:val="00FC7BDB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ED8A"/>
  <w15:chartTrackingRefBased/>
  <w15:docId w15:val="{647324E1-59F3-49C5-A918-19815CBF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1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847DD"/>
    <w:pPr>
      <w:spacing w:after="0"/>
      <w:jc w:val="left"/>
    </w:pPr>
    <w:rPr>
      <w:rFonts w:eastAsiaTheme="minorHAnsi"/>
      <w:sz w:val="22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7DD"/>
    <w:rPr>
      <w:rFonts w:ascii="Times New Roman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D3D19"/>
    <w:pPr>
      <w:spacing w:after="100" w:afterAutospacing="1"/>
    </w:pPr>
    <w:rPr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4D3D19"/>
    <w:rPr>
      <w:rFonts w:ascii="Times New Roman" w:eastAsia="Times New Roman" w:hAnsi="Times New Roman" w:cs="Times New Roman"/>
      <w:i/>
      <w:iCs/>
      <w:szCs w:val="24"/>
    </w:rPr>
  </w:style>
  <w:style w:type="character" w:styleId="Hyperlink">
    <w:name w:val="Hyperlink"/>
    <w:semiHidden/>
    <w:rsid w:val="004D3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Kirjandusmuuseum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Taive Särg</dc:creator>
  <cp:keywords/>
  <dc:description/>
  <cp:lastModifiedBy>Janika Oras</cp:lastModifiedBy>
  <cp:revision>4</cp:revision>
  <dcterms:created xsi:type="dcterms:W3CDTF">2023-03-30T09:23:00Z</dcterms:created>
  <dcterms:modified xsi:type="dcterms:W3CDTF">2023-03-30T12:39:00Z</dcterms:modified>
</cp:coreProperties>
</file>